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B6DB2" w14:textId="6A35E7CF" w:rsidR="00696E86" w:rsidRDefault="00B40B98" w:rsidP="005429EB">
      <w:pPr>
        <w:pStyle w:val="Heading1"/>
      </w:pPr>
      <w:r w:rsidRPr="00A55482">
        <w:t>Chapter 1</w:t>
      </w:r>
      <w:r w:rsidR="00F45E1D" w:rsidRPr="00A55482">
        <w:t>0</w:t>
      </w:r>
      <w:r w:rsidRPr="00A55482">
        <w:t>: Inheritance</w:t>
      </w:r>
      <w:r w:rsidR="005429EB">
        <w:t xml:space="preserve"> – Answers</w:t>
      </w:r>
    </w:p>
    <w:p w14:paraId="310ACF6F" w14:textId="77777777" w:rsidR="005429EB" w:rsidRPr="005429EB" w:rsidRDefault="005429EB" w:rsidP="005429EB"/>
    <w:p w14:paraId="2965FFDA" w14:textId="3C11548E" w:rsidR="00B36B40" w:rsidRPr="00A55482" w:rsidRDefault="00CC2EF6" w:rsidP="008965CE">
      <w:pPr>
        <w:tabs>
          <w:tab w:val="left" w:pos="284"/>
        </w:tabs>
      </w:pPr>
      <w:r w:rsidRPr="00A55482">
        <w:t>1</w:t>
      </w:r>
      <w:r w:rsidR="00E37093" w:rsidRPr="00A55482">
        <w:t>.</w:t>
      </w:r>
      <w:r w:rsidR="00E37093">
        <w:rPr>
          <w:b/>
          <w:bCs/>
        </w:rPr>
        <w:tab/>
      </w:r>
      <w:r w:rsidR="00E37093">
        <w:t>g</w:t>
      </w:r>
      <w:r w:rsidR="00E37093" w:rsidRPr="007C15E1">
        <w:t>ene</w:t>
      </w:r>
      <w:r w:rsidR="00E37093" w:rsidRPr="00A55482">
        <w:t xml:space="preserve"> </w:t>
      </w:r>
      <w:r w:rsidR="000B2447">
        <w:rPr>
          <w:rFonts w:cstheme="minorHAnsi"/>
        </w:rPr>
        <w:t>–</w:t>
      </w:r>
      <w:r w:rsidR="00B36B40" w:rsidRPr="00A55482">
        <w:t xml:space="preserve"> section of DNA that codes for a protein</w:t>
      </w:r>
    </w:p>
    <w:p w14:paraId="41566A0A" w14:textId="647A5B62" w:rsidR="00B36B40" w:rsidRPr="00A55482" w:rsidRDefault="00B36B40" w:rsidP="008965CE">
      <w:pPr>
        <w:ind w:left="284"/>
        <w:jc w:val="both"/>
      </w:pPr>
      <w:r w:rsidRPr="007C15E1">
        <w:t>allele</w:t>
      </w:r>
      <w:r w:rsidRPr="00A55482">
        <w:rPr>
          <w:b/>
          <w:bCs/>
        </w:rPr>
        <w:t xml:space="preserve"> </w:t>
      </w:r>
      <w:r w:rsidR="000B2447">
        <w:rPr>
          <w:rFonts w:cstheme="minorHAnsi"/>
        </w:rPr>
        <w:t>–</w:t>
      </w:r>
      <w:r w:rsidRPr="00A55482">
        <w:rPr>
          <w:b/>
          <w:bCs/>
        </w:rPr>
        <w:t xml:space="preserve"> </w:t>
      </w:r>
      <w:r w:rsidRPr="00A55482">
        <w:t>alternative forms of a gene</w:t>
      </w:r>
    </w:p>
    <w:p w14:paraId="2FDD3354" w14:textId="4510BA75" w:rsidR="00B36B40" w:rsidRPr="00A55482" w:rsidRDefault="00B36B40" w:rsidP="008965CE">
      <w:pPr>
        <w:ind w:left="284"/>
        <w:jc w:val="both"/>
      </w:pPr>
      <w:r w:rsidRPr="007C15E1">
        <w:t>dominant allele</w:t>
      </w:r>
      <w:r w:rsidRPr="00A55482">
        <w:t xml:space="preserve"> </w:t>
      </w:r>
      <w:r w:rsidR="000B2447">
        <w:rPr>
          <w:rFonts w:cstheme="minorHAnsi"/>
        </w:rPr>
        <w:t>–</w:t>
      </w:r>
      <w:r w:rsidRPr="00A55482">
        <w:t xml:space="preserve"> one copy of an allele is needed to have an effect</w:t>
      </w:r>
    </w:p>
    <w:p w14:paraId="0AD00135" w14:textId="2DCDFE03" w:rsidR="00B36B40" w:rsidRPr="00A55482" w:rsidRDefault="00B36B40" w:rsidP="008965CE">
      <w:pPr>
        <w:ind w:left="284"/>
        <w:jc w:val="both"/>
      </w:pPr>
      <w:r w:rsidRPr="007C15E1">
        <w:t>recessive allele</w:t>
      </w:r>
      <w:r w:rsidRPr="00A55482">
        <w:t xml:space="preserve"> </w:t>
      </w:r>
      <w:r w:rsidR="000B2447">
        <w:rPr>
          <w:rFonts w:cstheme="minorHAnsi"/>
        </w:rPr>
        <w:t>–</w:t>
      </w:r>
      <w:r w:rsidRPr="00A55482">
        <w:t xml:space="preserve"> two copies of an allele are needed to have an effect</w:t>
      </w:r>
    </w:p>
    <w:p w14:paraId="109BE217" w14:textId="529674F5" w:rsidR="00B36B40" w:rsidRPr="00A55482" w:rsidRDefault="00B36B40" w:rsidP="008965CE">
      <w:pPr>
        <w:ind w:left="284"/>
        <w:jc w:val="both"/>
      </w:pPr>
      <w:r w:rsidRPr="007C15E1">
        <w:t>heterozygous</w:t>
      </w:r>
      <w:r w:rsidRPr="00A55482">
        <w:t xml:space="preserve"> </w:t>
      </w:r>
      <w:r w:rsidR="000B2447">
        <w:rPr>
          <w:rFonts w:cstheme="minorHAnsi"/>
        </w:rPr>
        <w:t>–</w:t>
      </w:r>
      <w:r w:rsidRPr="00A55482">
        <w:t xml:space="preserve"> having two different alleles for a gene</w:t>
      </w:r>
    </w:p>
    <w:p w14:paraId="0AED4B27" w14:textId="7111B9DC" w:rsidR="00B36B40" w:rsidRPr="00A55482" w:rsidRDefault="00B36B40" w:rsidP="008965CE">
      <w:pPr>
        <w:ind w:left="284"/>
        <w:jc w:val="both"/>
      </w:pPr>
      <w:r w:rsidRPr="007C15E1">
        <w:t>homozygous</w:t>
      </w:r>
      <w:r w:rsidRPr="00A55482">
        <w:t xml:space="preserve"> </w:t>
      </w:r>
      <w:r w:rsidR="000B2447">
        <w:rPr>
          <w:rFonts w:cstheme="minorHAnsi"/>
        </w:rPr>
        <w:t>–</w:t>
      </w:r>
      <w:r w:rsidRPr="00A55482">
        <w:t xml:space="preserve"> having two copies of the same allele</w:t>
      </w:r>
    </w:p>
    <w:p w14:paraId="7EEFECAB" w14:textId="50142B7A" w:rsidR="00B36B40" w:rsidRPr="00A55482" w:rsidRDefault="00B36B40" w:rsidP="008965CE">
      <w:pPr>
        <w:ind w:left="284"/>
        <w:jc w:val="both"/>
      </w:pPr>
      <w:r w:rsidRPr="007C15E1">
        <w:t>phenotype</w:t>
      </w:r>
      <w:r w:rsidRPr="00A55482">
        <w:rPr>
          <w:b/>
          <w:bCs/>
        </w:rPr>
        <w:t xml:space="preserve"> </w:t>
      </w:r>
      <w:r w:rsidR="000B2447">
        <w:rPr>
          <w:rFonts w:cstheme="minorHAnsi"/>
        </w:rPr>
        <w:t>–</w:t>
      </w:r>
      <w:r w:rsidRPr="00A55482">
        <w:t xml:space="preserve"> the physical expression of the genotype</w:t>
      </w:r>
    </w:p>
    <w:p w14:paraId="4FAF3B8A" w14:textId="7FE5A08D" w:rsidR="00B36B40" w:rsidRPr="00A55482" w:rsidRDefault="00B36B40" w:rsidP="008965CE">
      <w:pPr>
        <w:ind w:left="284"/>
        <w:jc w:val="both"/>
      </w:pPr>
      <w:r w:rsidRPr="007C15E1">
        <w:t>genotype</w:t>
      </w:r>
      <w:r w:rsidRPr="00A55482">
        <w:t xml:space="preserve"> </w:t>
      </w:r>
      <w:r w:rsidR="000B2447">
        <w:rPr>
          <w:rFonts w:cstheme="minorHAnsi"/>
        </w:rPr>
        <w:t>–</w:t>
      </w:r>
      <w:r w:rsidRPr="00A55482">
        <w:t xml:space="preserve"> the alleles present for a certain feature</w:t>
      </w:r>
    </w:p>
    <w:p w14:paraId="7E1426F8" w14:textId="0ED2F92D" w:rsidR="00B36B40" w:rsidRPr="00A55482" w:rsidRDefault="00B36B40" w:rsidP="008965CE">
      <w:pPr>
        <w:ind w:left="284"/>
        <w:jc w:val="both"/>
      </w:pPr>
      <w:r w:rsidRPr="007C15E1">
        <w:t>pedigree</w:t>
      </w:r>
      <w:r w:rsidRPr="00A55482">
        <w:t xml:space="preserve"> diagram </w:t>
      </w:r>
      <w:r w:rsidR="000B2447">
        <w:rPr>
          <w:rFonts w:cstheme="minorHAnsi"/>
        </w:rPr>
        <w:t>–</w:t>
      </w:r>
      <w:r w:rsidR="000B2447" w:rsidRPr="00A55482">
        <w:t xml:space="preserve"> </w:t>
      </w:r>
      <w:r w:rsidRPr="00A55482">
        <w:t>a branching diagram that shows inheritance patterns</w:t>
      </w:r>
    </w:p>
    <w:p w14:paraId="6F2AA0F5" w14:textId="516DC00D" w:rsidR="00186481" w:rsidRPr="00A55482" w:rsidRDefault="00186481" w:rsidP="00186481">
      <w:pPr>
        <w:jc w:val="both"/>
      </w:pPr>
    </w:p>
    <w:p w14:paraId="172C8C2E" w14:textId="4EADDDC2" w:rsidR="00186481" w:rsidRPr="00A55482" w:rsidRDefault="00186481" w:rsidP="008965CE">
      <w:pPr>
        <w:tabs>
          <w:tab w:val="left" w:pos="284"/>
          <w:tab w:val="left" w:pos="567"/>
        </w:tabs>
      </w:pPr>
      <w:r w:rsidRPr="00A55482">
        <w:t>2</w:t>
      </w:r>
      <w:r w:rsidR="00E37093" w:rsidRPr="00A55482">
        <w:t>.</w:t>
      </w:r>
      <w:r w:rsidR="00E37093">
        <w:tab/>
      </w:r>
      <w:r w:rsidR="0041527A" w:rsidRPr="00A55482">
        <w:t>(a</w:t>
      </w:r>
      <w:r w:rsidR="00E37093" w:rsidRPr="00A55482">
        <w:t>)</w:t>
      </w:r>
      <w:r w:rsidR="00E37093">
        <w:tab/>
        <w:t>M</w:t>
      </w:r>
      <w:r w:rsidR="00E37093" w:rsidRPr="00A55482">
        <w:t xml:space="preserve">arks </w:t>
      </w:r>
      <w:r w:rsidRPr="00A55482">
        <w:t>awarded for:</w:t>
      </w:r>
    </w:p>
    <w:p w14:paraId="1E5F5FCC" w14:textId="77777777" w:rsidR="00186481" w:rsidRPr="00A55482" w:rsidRDefault="00B36B40" w:rsidP="00186481">
      <w:pPr>
        <w:pStyle w:val="ListParagraph"/>
        <w:numPr>
          <w:ilvl w:val="0"/>
          <w:numId w:val="3"/>
        </w:numPr>
        <w:jc w:val="both"/>
      </w:pPr>
      <w:r w:rsidRPr="00A55482">
        <w:t>linear scale using at least half of grid</w:t>
      </w:r>
    </w:p>
    <w:p w14:paraId="09E68C1A" w14:textId="4E7A90DE" w:rsidR="00186481" w:rsidRPr="00A55482" w:rsidRDefault="00B36B40" w:rsidP="00186481">
      <w:pPr>
        <w:pStyle w:val="ListParagraph"/>
        <w:numPr>
          <w:ilvl w:val="0"/>
          <w:numId w:val="3"/>
        </w:numPr>
        <w:jc w:val="both"/>
      </w:pPr>
      <w:r w:rsidRPr="00A55482">
        <w:t>axes labelled</w:t>
      </w:r>
    </w:p>
    <w:p w14:paraId="14EFF943" w14:textId="4F1467D1" w:rsidR="00186481" w:rsidRPr="00A55482" w:rsidRDefault="00B36B40" w:rsidP="00186481">
      <w:pPr>
        <w:pStyle w:val="ListParagraph"/>
        <w:numPr>
          <w:ilvl w:val="0"/>
          <w:numId w:val="3"/>
        </w:numPr>
        <w:jc w:val="both"/>
      </w:pPr>
      <w:r w:rsidRPr="00A55482">
        <w:t>correct bar heights</w:t>
      </w:r>
    </w:p>
    <w:p w14:paraId="10E5BF54" w14:textId="5CDFAE97" w:rsidR="00186481" w:rsidRPr="00A55482" w:rsidRDefault="00B36B40" w:rsidP="00186481">
      <w:pPr>
        <w:pStyle w:val="ListParagraph"/>
        <w:numPr>
          <w:ilvl w:val="0"/>
          <w:numId w:val="3"/>
        </w:numPr>
        <w:jc w:val="both"/>
      </w:pPr>
      <w:r w:rsidRPr="00A55482">
        <w:t>bars touching</w:t>
      </w:r>
    </w:p>
    <w:p w14:paraId="79B28060" w14:textId="60ABEDE8" w:rsidR="0041527A" w:rsidRPr="00A55482" w:rsidRDefault="00186481" w:rsidP="005429EB">
      <w:pPr>
        <w:pStyle w:val="ListParagraph"/>
        <w:numPr>
          <w:ilvl w:val="0"/>
          <w:numId w:val="3"/>
        </w:numPr>
        <w:jc w:val="both"/>
      </w:pPr>
      <w:r w:rsidRPr="00A55482">
        <w:t>b</w:t>
      </w:r>
      <w:r w:rsidR="00B36B40" w:rsidRPr="00A55482">
        <w:t>ars drawn with straight lines</w:t>
      </w:r>
      <w:r w:rsidRPr="00A55482">
        <w:t>/uses ruler</w:t>
      </w:r>
    </w:p>
    <w:p w14:paraId="323B3BED" w14:textId="7F212DF8" w:rsidR="0041527A" w:rsidRPr="00A55482" w:rsidRDefault="0041527A" w:rsidP="008965CE">
      <w:pPr>
        <w:tabs>
          <w:tab w:val="left" w:pos="567"/>
        </w:tabs>
        <w:ind w:left="567" w:hanging="283"/>
      </w:pPr>
      <w:r w:rsidRPr="00A55482">
        <w:t>(b</w:t>
      </w:r>
      <w:r w:rsidR="00E37093" w:rsidRPr="00A55482">
        <w:t>)</w:t>
      </w:r>
      <w:r w:rsidR="00E37093">
        <w:tab/>
        <w:t>A</w:t>
      </w:r>
      <w:r w:rsidR="00E37093" w:rsidRPr="00A55482">
        <w:t xml:space="preserve"> </w:t>
      </w:r>
      <w:r w:rsidR="00B36B40" w:rsidRPr="00A55482">
        <w:t>prediction based on scientific theory and evidence</w:t>
      </w:r>
    </w:p>
    <w:p w14:paraId="07023356" w14:textId="50BEAD30" w:rsidR="0041527A" w:rsidRPr="00A55482" w:rsidRDefault="0041527A" w:rsidP="008965CE">
      <w:pPr>
        <w:tabs>
          <w:tab w:val="left" w:pos="567"/>
        </w:tabs>
        <w:ind w:left="567" w:hanging="283"/>
      </w:pPr>
      <w:r w:rsidRPr="00A55482">
        <w:t>(c</w:t>
      </w:r>
      <w:r w:rsidR="00E37093" w:rsidRPr="00A55482">
        <w:t>)</w:t>
      </w:r>
      <w:r w:rsidR="00E37093">
        <w:tab/>
        <w:t>B</w:t>
      </w:r>
      <w:r w:rsidR="00E37093" w:rsidRPr="00A55482">
        <w:t xml:space="preserve">oth </w:t>
      </w:r>
      <w:r w:rsidR="00B36B40" w:rsidRPr="00A55482">
        <w:t>hypothes</w:t>
      </w:r>
      <w:r w:rsidR="000B2447">
        <w:t>e</w:t>
      </w:r>
      <w:r w:rsidR="00B36B40" w:rsidRPr="00A55482">
        <w:t>s are supported to some extent; there are two clear phenotypes (discontinuous variation)</w:t>
      </w:r>
      <w:r w:rsidR="00186481" w:rsidRPr="00A55482">
        <w:t>;</w:t>
      </w:r>
      <w:r w:rsidR="00B36B40" w:rsidRPr="00A55482">
        <w:t xml:space="preserve"> in an approximate ratio of three to one</w:t>
      </w:r>
      <w:r w:rsidR="00186481" w:rsidRPr="00A55482">
        <w:t>;</w:t>
      </w:r>
      <w:r w:rsidR="00B36B40" w:rsidRPr="00A55482">
        <w:t xml:space="preserve"> which supports the genetic control hypothesis; there are more than two phenotypes (continuous variation)</w:t>
      </w:r>
      <w:r w:rsidR="00186481" w:rsidRPr="00A55482">
        <w:t>;</w:t>
      </w:r>
      <w:r w:rsidR="00B36B40" w:rsidRPr="00A55482">
        <w:t xml:space="preserve"> supporting the effect of the environment</w:t>
      </w:r>
    </w:p>
    <w:p w14:paraId="604CC44E" w14:textId="77777777" w:rsidR="00186481" w:rsidRPr="00A55482" w:rsidRDefault="00186481"/>
    <w:p w14:paraId="3ED47EC1" w14:textId="2D20F932" w:rsidR="00C25D33" w:rsidRPr="00A55482" w:rsidRDefault="0041527A" w:rsidP="008965CE">
      <w:pPr>
        <w:tabs>
          <w:tab w:val="left" w:pos="284"/>
          <w:tab w:val="left" w:pos="567"/>
          <w:tab w:val="left" w:pos="851"/>
        </w:tabs>
        <w:ind w:left="851" w:hanging="851"/>
      </w:pPr>
      <w:r w:rsidRPr="00A55482">
        <w:t>3</w:t>
      </w:r>
      <w:r w:rsidR="00E37093" w:rsidRPr="00A55482">
        <w:t>.</w:t>
      </w:r>
      <w:r w:rsidR="00E37093">
        <w:tab/>
      </w:r>
      <w:r w:rsidR="00C25D33" w:rsidRPr="00A55482">
        <w:t>(a)</w:t>
      </w:r>
      <w:r w:rsidR="00E37093">
        <w:tab/>
      </w:r>
      <w:r w:rsidR="00C25D33" w:rsidRPr="00A55482">
        <w:t>(</w:t>
      </w:r>
      <w:proofErr w:type="spellStart"/>
      <w:r w:rsidR="00C25D33" w:rsidRPr="00A55482">
        <w:t>i</w:t>
      </w:r>
      <w:proofErr w:type="spellEnd"/>
      <w:r w:rsidR="00E37093" w:rsidRPr="00A55482">
        <w:t>)</w:t>
      </w:r>
      <w:r w:rsidR="00E37093">
        <w:tab/>
      </w:r>
      <w:r w:rsidR="00B36B40" w:rsidRPr="00A55482">
        <w:t>Purple; the homozygous purple parent must have passed on a purple allele and the white flower a white allele; because all the heterozygous offspring were purple, the purple allele must be dominant.</w:t>
      </w:r>
    </w:p>
    <w:p w14:paraId="0A245825" w14:textId="3E06DA50" w:rsidR="00C25D33" w:rsidRPr="00A55482" w:rsidRDefault="00C25D33" w:rsidP="008965CE">
      <w:pPr>
        <w:tabs>
          <w:tab w:val="left" w:pos="851"/>
        </w:tabs>
        <w:ind w:left="567"/>
        <w:jc w:val="both"/>
      </w:pPr>
      <w:r w:rsidRPr="00A55482">
        <w:t>(ii</w:t>
      </w:r>
      <w:r w:rsidR="00E37093" w:rsidRPr="00A55482">
        <w:t>)</w:t>
      </w:r>
      <w:r w:rsidR="00E37093">
        <w:tab/>
        <w:t>P</w:t>
      </w:r>
      <w:r w:rsidR="00E37093" w:rsidRPr="00A55482">
        <w:t xml:space="preserve">arent </w:t>
      </w:r>
      <w:r w:rsidRPr="00A55482">
        <w:t>genotypes</w:t>
      </w:r>
      <w:r w:rsidR="00B36B40" w:rsidRPr="00A55482">
        <w:t>:</w:t>
      </w:r>
      <w:r w:rsidRPr="00A55482">
        <w:t xml:space="preserve"> </w:t>
      </w:r>
      <w:r w:rsidR="00B36B40" w:rsidRPr="00A55482">
        <w:t xml:space="preserve">QQ and </w:t>
      </w:r>
      <w:proofErr w:type="spellStart"/>
      <w:r w:rsidR="00B36B40" w:rsidRPr="00A55482">
        <w:t>qq</w:t>
      </w:r>
      <w:proofErr w:type="spellEnd"/>
      <w:r w:rsidR="00186481" w:rsidRPr="00A55482">
        <w:t>;</w:t>
      </w:r>
      <w:r w:rsidR="00186481" w:rsidRPr="00A55482">
        <w:tab/>
      </w:r>
      <w:r w:rsidR="008D24D3" w:rsidRPr="00A55482">
        <w:t>F</w:t>
      </w:r>
      <w:r w:rsidR="008D24D3" w:rsidRPr="00A55482">
        <w:rPr>
          <w:vertAlign w:val="subscript"/>
        </w:rPr>
        <w:t>1</w:t>
      </w:r>
      <w:r w:rsidRPr="00A55482">
        <w:t xml:space="preserve"> genotypes</w:t>
      </w:r>
      <w:r w:rsidR="00B36B40" w:rsidRPr="00A55482">
        <w:t xml:space="preserve">: </w:t>
      </w:r>
      <w:proofErr w:type="spellStart"/>
      <w:r w:rsidR="00B36B40" w:rsidRPr="00A55482">
        <w:t>Qq</w:t>
      </w:r>
      <w:proofErr w:type="spellEnd"/>
    </w:p>
    <w:p w14:paraId="2D497141" w14:textId="67676966" w:rsidR="00186481" w:rsidRPr="00A55482" w:rsidRDefault="00C25D33" w:rsidP="00E37093">
      <w:pPr>
        <w:tabs>
          <w:tab w:val="left" w:pos="851"/>
        </w:tabs>
        <w:ind w:left="567"/>
        <w:jc w:val="both"/>
      </w:pPr>
      <w:r w:rsidRPr="00A55482">
        <w:t xml:space="preserve">(iii) </w:t>
      </w:r>
      <w:r w:rsidR="00B36B40" w:rsidRPr="00A55482">
        <w:t xml:space="preserve">Parent genotypes: QQ and </w:t>
      </w:r>
      <w:proofErr w:type="spellStart"/>
      <w:r w:rsidR="00B36B40" w:rsidRPr="00A55482">
        <w:t>qq</w:t>
      </w:r>
      <w:proofErr w:type="spellEnd"/>
      <w:r w:rsidR="00B36B40" w:rsidRPr="00A55482">
        <w:t>;</w:t>
      </w:r>
      <w:r w:rsidR="00186481" w:rsidRPr="00A55482">
        <w:tab/>
      </w:r>
      <w:r w:rsidR="00B36B40" w:rsidRPr="00A55482">
        <w:t>Gametes Q or Q and q or q</w:t>
      </w:r>
    </w:p>
    <w:p w14:paraId="60144EF3" w14:textId="6762DA79" w:rsidR="00B36B40" w:rsidRPr="00A55482" w:rsidRDefault="00B36B40" w:rsidP="00E37093">
      <w:pPr>
        <w:keepNext/>
        <w:ind w:left="851"/>
      </w:pPr>
      <w:r w:rsidRPr="00A55482">
        <w:t xml:space="preserve">Offspring are all </w:t>
      </w:r>
      <w:proofErr w:type="spellStart"/>
      <w:r w:rsidRPr="00A55482">
        <w:t>Qq</w:t>
      </w:r>
      <w:proofErr w:type="spellEnd"/>
    </w:p>
    <w:p w14:paraId="31A1D28F" w14:textId="054351A3" w:rsidR="00FF75D5" w:rsidRPr="00A55482" w:rsidRDefault="00C9315D" w:rsidP="00E37093">
      <w:pPr>
        <w:tabs>
          <w:tab w:val="left" w:pos="851"/>
        </w:tabs>
        <w:ind w:left="567"/>
        <w:jc w:val="both"/>
      </w:pPr>
      <w:r w:rsidRPr="00A55482">
        <w:t xml:space="preserve">(iv) </w:t>
      </w:r>
      <w:r w:rsidR="00B36B40" w:rsidRPr="00A55482">
        <w:t>To prevent self-pollination</w:t>
      </w:r>
    </w:p>
    <w:p w14:paraId="5455347F" w14:textId="6C2AE42E" w:rsidR="004D2DB5" w:rsidRPr="00A55482" w:rsidRDefault="00FF75D5" w:rsidP="00E37093">
      <w:pPr>
        <w:tabs>
          <w:tab w:val="left" w:pos="567"/>
          <w:tab w:val="left" w:pos="851"/>
        </w:tabs>
        <w:ind w:left="567" w:hanging="283"/>
      </w:pPr>
      <w:r w:rsidRPr="00A55482">
        <w:t>(b)</w:t>
      </w:r>
      <w:r w:rsidR="00E37093">
        <w:tab/>
      </w:r>
      <w:r w:rsidR="004D2DB5" w:rsidRPr="00A55482">
        <w:t>(</w:t>
      </w:r>
      <w:proofErr w:type="spellStart"/>
      <w:r w:rsidR="004D2DB5" w:rsidRPr="00A55482">
        <w:t>i</w:t>
      </w:r>
      <w:proofErr w:type="spellEnd"/>
      <w:r w:rsidR="004D2DB5" w:rsidRPr="00A55482">
        <w:t>)</w:t>
      </w:r>
      <w:r w:rsidR="00E37093">
        <w:tab/>
      </w:r>
      <w:r w:rsidR="00B36B40" w:rsidRPr="00A55482">
        <w:t xml:space="preserve">A cross that has parental genotypes of </w:t>
      </w:r>
      <w:proofErr w:type="spellStart"/>
      <w:r w:rsidR="00B36B40" w:rsidRPr="00A55482">
        <w:t>Qq</w:t>
      </w:r>
      <w:proofErr w:type="spellEnd"/>
      <w:r w:rsidR="00B36B40" w:rsidRPr="00A55482">
        <w:t xml:space="preserve">; gametes as Q or q; offspring as QQ, </w:t>
      </w:r>
      <w:proofErr w:type="spellStart"/>
      <w:r w:rsidR="00B36B40" w:rsidRPr="00A55482">
        <w:t>Qq</w:t>
      </w:r>
      <w:proofErr w:type="spellEnd"/>
      <w:r w:rsidR="00B36B40" w:rsidRPr="00A55482">
        <w:t xml:space="preserve"> and </w:t>
      </w:r>
      <w:proofErr w:type="spellStart"/>
      <w:r w:rsidR="00B36B40" w:rsidRPr="00A55482">
        <w:t>qq</w:t>
      </w:r>
      <w:proofErr w:type="spellEnd"/>
    </w:p>
    <w:p w14:paraId="65E328BE" w14:textId="650784E5" w:rsidR="004D2DB5" w:rsidRPr="00A55482" w:rsidRDefault="004D2DB5" w:rsidP="00E37093">
      <w:pPr>
        <w:tabs>
          <w:tab w:val="left" w:pos="851"/>
        </w:tabs>
        <w:ind w:left="567"/>
        <w:jc w:val="both"/>
      </w:pPr>
      <w:bookmarkStart w:id="0" w:name="_GoBack"/>
      <w:r w:rsidRPr="00A55482">
        <w:t>(ii)</w:t>
      </w:r>
      <w:r w:rsidR="00E37093">
        <w:tab/>
      </w:r>
      <w:r w:rsidR="00B36B40" w:rsidRPr="00A55482">
        <w:t>3</w:t>
      </w:r>
      <w:r w:rsidRPr="00A55482">
        <w:t xml:space="preserve"> </w:t>
      </w:r>
      <w:proofErr w:type="gramStart"/>
      <w:r w:rsidRPr="00A55482">
        <w:t>purple</w:t>
      </w:r>
      <w:r w:rsidR="00A37231">
        <w:rPr>
          <w:color w:val="FF0000"/>
        </w:rPr>
        <w:t xml:space="preserve"> </w:t>
      </w:r>
      <w:r w:rsidR="00B36B40" w:rsidRPr="00A55482">
        <w:t>:</w:t>
      </w:r>
      <w:proofErr w:type="gramEnd"/>
      <w:r w:rsidR="00A37231">
        <w:rPr>
          <w:color w:val="FF0000"/>
        </w:rPr>
        <w:t xml:space="preserve"> </w:t>
      </w:r>
      <w:r w:rsidR="00B36B40" w:rsidRPr="00A55482">
        <w:t>1</w:t>
      </w:r>
      <w:r w:rsidRPr="00A55482">
        <w:t xml:space="preserve"> white flowers</w:t>
      </w:r>
      <w:bookmarkEnd w:id="0"/>
    </w:p>
    <w:p w14:paraId="0FC0ADDA" w14:textId="42FC98A1" w:rsidR="004D2DB5" w:rsidRPr="00A55482" w:rsidRDefault="004D2DB5" w:rsidP="00E37093">
      <w:pPr>
        <w:tabs>
          <w:tab w:val="left" w:pos="851"/>
        </w:tabs>
        <w:ind w:left="851" w:hanging="284"/>
        <w:jc w:val="both"/>
      </w:pPr>
      <w:r w:rsidRPr="00A55482">
        <w:lastRenderedPageBreak/>
        <w:t xml:space="preserve">(iii) </w:t>
      </w:r>
      <w:r w:rsidR="00647628" w:rsidRPr="00A55482">
        <w:t>Fertilisation</w:t>
      </w:r>
      <w:r w:rsidR="00B36B40" w:rsidRPr="00A55482">
        <w:t xml:space="preserve"> is random and so there is always the effect of chance; the sample size is also small</w:t>
      </w:r>
    </w:p>
    <w:p w14:paraId="044C0550" w14:textId="77777777" w:rsidR="00611351" w:rsidRPr="00A55482" w:rsidRDefault="00611351" w:rsidP="00186481"/>
    <w:p w14:paraId="4149A426" w14:textId="62833C5A" w:rsidR="00FF4F47" w:rsidRPr="00A55482" w:rsidRDefault="0041527A" w:rsidP="00E37093">
      <w:pPr>
        <w:tabs>
          <w:tab w:val="left" w:pos="284"/>
          <w:tab w:val="left" w:pos="567"/>
          <w:tab w:val="left" w:pos="851"/>
        </w:tabs>
        <w:ind w:left="851" w:hanging="851"/>
      </w:pPr>
      <w:r w:rsidRPr="00A55482">
        <w:t>4</w:t>
      </w:r>
      <w:r w:rsidR="00C25D33" w:rsidRPr="00A55482">
        <w:t>.</w:t>
      </w:r>
      <w:r w:rsidR="00E37093">
        <w:tab/>
      </w:r>
      <w:r w:rsidR="004D2DB5" w:rsidRPr="00A55482">
        <w:t>(a)</w:t>
      </w:r>
      <w:r w:rsidR="00E37093">
        <w:tab/>
      </w:r>
      <w:r w:rsidR="00FF4F47" w:rsidRPr="00A55482">
        <w:t>(</w:t>
      </w:r>
      <w:proofErr w:type="spellStart"/>
      <w:r w:rsidR="00FF4F47" w:rsidRPr="00A55482">
        <w:t>i</w:t>
      </w:r>
      <w:proofErr w:type="spellEnd"/>
      <w:r w:rsidR="00FF4F47" w:rsidRPr="00A55482">
        <w:t>)</w:t>
      </w:r>
      <w:r w:rsidR="00E37093">
        <w:tab/>
      </w:r>
      <w:r w:rsidR="00647628" w:rsidRPr="00A55482">
        <w:t>Dominant allele: only one copy is needed to affect the phenotype</w:t>
      </w:r>
    </w:p>
    <w:p w14:paraId="412B263D" w14:textId="3AE6E4F5" w:rsidR="00C25D33" w:rsidRPr="00A55482" w:rsidRDefault="00FF4F47" w:rsidP="00E37093">
      <w:pPr>
        <w:tabs>
          <w:tab w:val="left" w:pos="851"/>
        </w:tabs>
        <w:ind w:left="851" w:hanging="284"/>
        <w:jc w:val="both"/>
      </w:pPr>
      <w:r w:rsidRPr="00A55482">
        <w:t>(ii)</w:t>
      </w:r>
      <w:r w:rsidR="00E37093">
        <w:tab/>
      </w:r>
      <w:r w:rsidR="00647628" w:rsidRPr="00A55482">
        <w:t>100% horned</w:t>
      </w:r>
    </w:p>
    <w:p w14:paraId="6C05DCCD" w14:textId="105FC1CF" w:rsidR="00647628" w:rsidRPr="00A55482" w:rsidRDefault="00FF4F47" w:rsidP="00E37093">
      <w:pPr>
        <w:tabs>
          <w:tab w:val="left" w:pos="567"/>
          <w:tab w:val="left" w:pos="851"/>
        </w:tabs>
        <w:ind w:left="851" w:hanging="567"/>
      </w:pPr>
      <w:r w:rsidRPr="00A55482">
        <w:t>(b)</w:t>
      </w:r>
      <w:r w:rsidR="00E37093">
        <w:tab/>
      </w:r>
      <w:r w:rsidR="00FE5E19" w:rsidRPr="00A55482">
        <w:t>(</w:t>
      </w:r>
      <w:proofErr w:type="spellStart"/>
      <w:r w:rsidR="00FE5E19" w:rsidRPr="00A55482">
        <w:t>i</w:t>
      </w:r>
      <w:proofErr w:type="spellEnd"/>
      <w:r w:rsidR="00FE5E19" w:rsidRPr="00A55482">
        <w:t>)</w:t>
      </w:r>
      <w:r w:rsidR="00E37093">
        <w:tab/>
      </w:r>
      <w:r w:rsidR="00647628" w:rsidRPr="00A55482">
        <w:t xml:space="preserve">Cross the bull with cows with horns; if some of the offspring have horns, the bull is </w:t>
      </w:r>
      <w:proofErr w:type="spellStart"/>
      <w:r w:rsidR="00647628" w:rsidRPr="00A55482">
        <w:t>Hh</w:t>
      </w:r>
      <w:proofErr w:type="spellEnd"/>
      <w:r w:rsidR="00647628" w:rsidRPr="00A55482">
        <w:t xml:space="preserve">; if none of the offspring have horns, the bull may be HH but there is a chance that it could be </w:t>
      </w:r>
      <w:proofErr w:type="spellStart"/>
      <w:r w:rsidR="00647628" w:rsidRPr="00A55482">
        <w:t>Hh</w:t>
      </w:r>
      <w:proofErr w:type="spellEnd"/>
    </w:p>
    <w:p w14:paraId="16F9491F" w14:textId="01DAEC54" w:rsidR="00FE5E19" w:rsidRPr="00A55482" w:rsidRDefault="00FE5E19" w:rsidP="00E37093">
      <w:pPr>
        <w:tabs>
          <w:tab w:val="left" w:pos="851"/>
        </w:tabs>
        <w:ind w:left="851" w:hanging="284"/>
      </w:pPr>
      <w:r w:rsidRPr="00A55482">
        <w:t>(ii)</w:t>
      </w:r>
      <w:r w:rsidR="00E37093">
        <w:tab/>
      </w:r>
      <w:r w:rsidR="00647628" w:rsidRPr="00A55482">
        <w:t>Heterozygous: having two different alleles of a gene; homozygous: have two of the same alleles of a gene</w:t>
      </w:r>
    </w:p>
    <w:p w14:paraId="7F1F346C" w14:textId="77777777" w:rsidR="00611351" w:rsidRPr="00A55482" w:rsidRDefault="00611351" w:rsidP="00186481"/>
    <w:p w14:paraId="4A1755AE" w14:textId="2081E2A4" w:rsidR="00FF4F47" w:rsidRPr="00A55482" w:rsidRDefault="0041527A" w:rsidP="00E37093">
      <w:pPr>
        <w:tabs>
          <w:tab w:val="left" w:pos="284"/>
          <w:tab w:val="left" w:pos="567"/>
          <w:tab w:val="left" w:pos="851"/>
        </w:tabs>
        <w:ind w:left="851" w:hanging="851"/>
      </w:pPr>
      <w:r w:rsidRPr="00A55482">
        <w:t>5</w:t>
      </w:r>
      <w:r w:rsidR="004D2DB5" w:rsidRPr="00A55482">
        <w:t>.</w:t>
      </w:r>
      <w:r w:rsidR="00E37093">
        <w:tab/>
      </w:r>
      <w:r w:rsidR="00FF4F47" w:rsidRPr="00A55482">
        <w:t>(a)</w:t>
      </w:r>
      <w:r w:rsidR="00E37093">
        <w:tab/>
      </w:r>
      <w:r w:rsidR="00FF4F47" w:rsidRPr="00A55482">
        <w:t>(</w:t>
      </w:r>
      <w:proofErr w:type="spellStart"/>
      <w:r w:rsidR="00FF4F47" w:rsidRPr="00A55482">
        <w:t>i</w:t>
      </w:r>
      <w:proofErr w:type="spellEnd"/>
      <w:r w:rsidR="00FF4F47" w:rsidRPr="00A55482">
        <w:t>)</w:t>
      </w:r>
      <w:r w:rsidR="00E37093">
        <w:tab/>
        <w:t>R</w:t>
      </w:r>
      <w:r w:rsidR="00FF4F47" w:rsidRPr="00A55482">
        <w:t xml:space="preserve">am genotype: </w:t>
      </w:r>
      <w:r w:rsidR="00647628" w:rsidRPr="00A55482">
        <w:t>Bb</w:t>
      </w:r>
    </w:p>
    <w:p w14:paraId="7C3ECC06" w14:textId="76D4FF7A" w:rsidR="00FF4F47" w:rsidRPr="00A55482" w:rsidRDefault="00FF4F47" w:rsidP="00E37093">
      <w:pPr>
        <w:tabs>
          <w:tab w:val="left" w:pos="851"/>
        </w:tabs>
        <w:ind w:left="851" w:hanging="284"/>
      </w:pPr>
      <w:r w:rsidRPr="00A55482">
        <w:t>(ii)</w:t>
      </w:r>
      <w:r w:rsidR="00E37093">
        <w:tab/>
        <w:t>E</w:t>
      </w:r>
      <w:r w:rsidRPr="00A55482">
        <w:t>we genotype:</w:t>
      </w:r>
      <w:r w:rsidR="00647628" w:rsidRPr="00A55482">
        <w:t xml:space="preserve"> Bb</w:t>
      </w:r>
    </w:p>
    <w:p w14:paraId="1025FDE4" w14:textId="795E586F" w:rsidR="00FF4F47" w:rsidRPr="00A55482" w:rsidRDefault="00FF4F47" w:rsidP="00E37093">
      <w:pPr>
        <w:tabs>
          <w:tab w:val="left" w:pos="851"/>
        </w:tabs>
        <w:ind w:left="851" w:hanging="284"/>
      </w:pPr>
      <w:r w:rsidRPr="00A55482">
        <w:t xml:space="preserve">(iii) </w:t>
      </w:r>
      <w:r w:rsidR="00E37093">
        <w:t>B</w:t>
      </w:r>
      <w:r w:rsidRPr="00A55482">
        <w:t xml:space="preserve">lack lamb genotype: </w:t>
      </w:r>
      <w:r w:rsidR="00647628" w:rsidRPr="00A55482">
        <w:t>bb</w:t>
      </w:r>
    </w:p>
    <w:p w14:paraId="1C89C31C" w14:textId="62717FF2" w:rsidR="00FF4F47" w:rsidRPr="00A55482" w:rsidRDefault="00FF4F47" w:rsidP="00E37093">
      <w:pPr>
        <w:tabs>
          <w:tab w:val="left" w:pos="851"/>
        </w:tabs>
        <w:ind w:left="851" w:hanging="284"/>
      </w:pPr>
      <w:r w:rsidRPr="00A55482">
        <w:t xml:space="preserve">(iv) </w:t>
      </w:r>
      <w:r w:rsidR="00E37093">
        <w:t>W</w:t>
      </w:r>
      <w:r w:rsidRPr="00A55482">
        <w:t>hite lamb genotype:</w:t>
      </w:r>
      <w:r w:rsidR="00647628" w:rsidRPr="00A55482">
        <w:t xml:space="preserve"> BB or Bb</w:t>
      </w:r>
    </w:p>
    <w:p w14:paraId="3D2B84D8" w14:textId="1641034E" w:rsidR="00FF4F47" w:rsidRPr="00A55482" w:rsidRDefault="00FF75D5" w:rsidP="00E37093">
      <w:pPr>
        <w:tabs>
          <w:tab w:val="left" w:pos="567"/>
          <w:tab w:val="left" w:pos="851"/>
        </w:tabs>
        <w:ind w:left="851" w:hanging="567"/>
        <w:jc w:val="both"/>
      </w:pPr>
      <w:r w:rsidRPr="00A55482">
        <w:t>(b)</w:t>
      </w:r>
      <w:r w:rsidR="00E37093">
        <w:tab/>
      </w:r>
      <w:r w:rsidR="00FF4F47" w:rsidRPr="00A55482">
        <w:t>(</w:t>
      </w:r>
      <w:proofErr w:type="spellStart"/>
      <w:r w:rsidR="00FF4F47" w:rsidRPr="00A55482">
        <w:t>i</w:t>
      </w:r>
      <w:proofErr w:type="spellEnd"/>
      <w:r w:rsidR="00FF4F47" w:rsidRPr="00A55482">
        <w:t>)</w:t>
      </w:r>
      <w:r w:rsidR="00E37093">
        <w:tab/>
      </w:r>
      <w:r w:rsidR="00647628" w:rsidRPr="00A55482">
        <w:t>Bb</w:t>
      </w:r>
    </w:p>
    <w:p w14:paraId="1919E14E" w14:textId="3BB0C2E6" w:rsidR="00647628" w:rsidRPr="00A55482" w:rsidRDefault="00FF4F47" w:rsidP="00E37093">
      <w:pPr>
        <w:tabs>
          <w:tab w:val="left" w:pos="851"/>
        </w:tabs>
        <w:ind w:left="851" w:hanging="284"/>
      </w:pPr>
      <w:r w:rsidRPr="00A55482">
        <w:t>(ii)</w:t>
      </w:r>
      <w:r w:rsidR="00E37093">
        <w:tab/>
      </w:r>
      <w:r w:rsidR="00647628" w:rsidRPr="00A55482">
        <w:t>No</w:t>
      </w:r>
      <w:r w:rsidR="008244BD" w:rsidRPr="00A55482">
        <w:t>;</w:t>
      </w:r>
      <w:r w:rsidR="00647628" w:rsidRPr="00A55482">
        <w:t xml:space="preserve"> the ewes could be Bb or BB; if the ewes were Bb, there is still a chance that all their lambs would be white</w:t>
      </w:r>
    </w:p>
    <w:p w14:paraId="236D03A8" w14:textId="4A74A204" w:rsidR="00FF75D5" w:rsidRPr="00A55482" w:rsidRDefault="00FF75D5"/>
    <w:p w14:paraId="6E4631B6" w14:textId="0D3F7200" w:rsidR="00647628" w:rsidRPr="00A55482" w:rsidRDefault="0041527A" w:rsidP="00E37093">
      <w:pPr>
        <w:tabs>
          <w:tab w:val="left" w:pos="284"/>
          <w:tab w:val="left" w:pos="567"/>
          <w:tab w:val="left" w:pos="851"/>
        </w:tabs>
        <w:ind w:left="851" w:hanging="851"/>
      </w:pPr>
      <w:r w:rsidRPr="00A55482">
        <w:t>6</w:t>
      </w:r>
      <w:r w:rsidR="00FE5E19" w:rsidRPr="00A55482">
        <w:t>.</w:t>
      </w:r>
      <w:r w:rsidR="00E37093">
        <w:tab/>
      </w:r>
      <w:r w:rsidR="00FE5E19" w:rsidRPr="00A55482">
        <w:t>(a)</w:t>
      </w:r>
      <w:r w:rsidR="00E37093">
        <w:tab/>
      </w:r>
      <w:r w:rsidR="00FE5E19" w:rsidRPr="00A55482">
        <w:t>(</w:t>
      </w:r>
      <w:proofErr w:type="spellStart"/>
      <w:r w:rsidR="00FE5E19" w:rsidRPr="00A55482">
        <w:t>i</w:t>
      </w:r>
      <w:proofErr w:type="spellEnd"/>
      <w:r w:rsidR="00FE5E19" w:rsidRPr="00A55482">
        <w:t>)</w:t>
      </w:r>
      <w:r w:rsidR="00E37093">
        <w:tab/>
        <w:t>G</w:t>
      </w:r>
      <w:r w:rsidR="00647628" w:rsidRPr="00A55482">
        <w:t>ametes: X or X; X or Y</w:t>
      </w:r>
    </w:p>
    <w:p w14:paraId="0B821E53" w14:textId="3CFC2D34" w:rsidR="00647628" w:rsidRPr="00A55482" w:rsidRDefault="00E37093" w:rsidP="00E37093">
      <w:pPr>
        <w:ind w:left="851"/>
      </w:pPr>
      <w:r>
        <w:t>O</w:t>
      </w:r>
      <w:r w:rsidR="00647628" w:rsidRPr="00A55482">
        <w:t>ffspring: XX, XX, XY, XY</w:t>
      </w:r>
    </w:p>
    <w:p w14:paraId="56C915E0" w14:textId="27F1FAAB" w:rsidR="00647628" w:rsidRPr="00A55482" w:rsidRDefault="00E37093" w:rsidP="00E37093">
      <w:pPr>
        <w:ind w:left="851"/>
      </w:pPr>
      <w:r>
        <w:t>P</w:t>
      </w:r>
      <w:r w:rsidR="00647628" w:rsidRPr="00A55482">
        <w:t xml:space="preserve">robability </w:t>
      </w:r>
      <w:r w:rsidR="00611351" w:rsidRPr="00A55482">
        <w:t>o</w:t>
      </w:r>
      <w:r w:rsidR="00647628" w:rsidRPr="00A55482">
        <w:t xml:space="preserve">f </w:t>
      </w:r>
      <w:r w:rsidR="000B2447">
        <w:t xml:space="preserve">having a baby </w:t>
      </w:r>
      <w:r w:rsidR="00647628" w:rsidRPr="00A55482">
        <w:t>boy: 50%</w:t>
      </w:r>
    </w:p>
    <w:p w14:paraId="2CB66F6E" w14:textId="092A302A" w:rsidR="00FE5E19" w:rsidRPr="00A55482" w:rsidRDefault="00E8529B" w:rsidP="00E37093">
      <w:pPr>
        <w:tabs>
          <w:tab w:val="left" w:pos="851"/>
        </w:tabs>
        <w:ind w:left="851" w:hanging="284"/>
      </w:pPr>
      <w:r w:rsidRPr="00A55482">
        <w:t xml:space="preserve">(ii) </w:t>
      </w:r>
      <w:r w:rsidR="00647628" w:rsidRPr="00A55482">
        <w:t>The probability will stay the same as it is a 50% chance every time</w:t>
      </w:r>
    </w:p>
    <w:p w14:paraId="4158567F" w14:textId="14E3D959" w:rsidR="004F5267" w:rsidRPr="00A55482" w:rsidRDefault="00E8529B" w:rsidP="00E37093">
      <w:pPr>
        <w:tabs>
          <w:tab w:val="left" w:pos="567"/>
          <w:tab w:val="left" w:pos="851"/>
        </w:tabs>
        <w:ind w:left="851" w:hanging="567"/>
        <w:jc w:val="both"/>
      </w:pPr>
      <w:r w:rsidRPr="00A55482">
        <w:t>(b)</w:t>
      </w:r>
      <w:r w:rsidR="00E37093">
        <w:tab/>
      </w:r>
      <w:r w:rsidRPr="00A55482">
        <w:t>(</w:t>
      </w:r>
      <w:proofErr w:type="spellStart"/>
      <w:r w:rsidRPr="00A55482">
        <w:t>i</w:t>
      </w:r>
      <w:proofErr w:type="spellEnd"/>
      <w:r w:rsidRPr="00A55482">
        <w:t>)</w:t>
      </w:r>
      <w:r w:rsidR="00E37093">
        <w:tab/>
        <w:t>A</w:t>
      </w:r>
      <w:r w:rsidR="00647628" w:rsidRPr="00A55482">
        <w:t>s females do not have a Y chromosome and so would not survive</w:t>
      </w:r>
    </w:p>
    <w:p w14:paraId="77CAC931" w14:textId="0E9427A0" w:rsidR="00E8529B" w:rsidRPr="00A55482" w:rsidRDefault="00E8529B" w:rsidP="00E37093">
      <w:pPr>
        <w:tabs>
          <w:tab w:val="left" w:pos="851"/>
        </w:tabs>
        <w:ind w:left="851" w:hanging="284"/>
      </w:pPr>
      <w:r w:rsidRPr="00A55482">
        <w:t>(ii)</w:t>
      </w:r>
      <w:r w:rsidR="00E37093">
        <w:tab/>
        <w:t>M</w:t>
      </w:r>
      <w:r w:rsidR="00647628" w:rsidRPr="00A55482">
        <w:t>ales only have one X chromosome and so would have a condition i</w:t>
      </w:r>
      <w:r w:rsidR="008244BD" w:rsidRPr="00A55482">
        <w:t>f</w:t>
      </w:r>
      <w:r w:rsidR="00647628" w:rsidRPr="00A55482">
        <w:t xml:space="preserve"> they inherited only one copy of a recessive allele</w:t>
      </w:r>
    </w:p>
    <w:p w14:paraId="152007F0" w14:textId="77777777" w:rsidR="008244BD" w:rsidRPr="00A55482" w:rsidRDefault="008244BD" w:rsidP="005429EB">
      <w:pPr>
        <w:ind w:left="284"/>
      </w:pPr>
    </w:p>
    <w:p w14:paraId="6E78FBA4" w14:textId="2AB8DCA7" w:rsidR="00C9315D" w:rsidRPr="00A55482" w:rsidRDefault="0041527A" w:rsidP="00E37093">
      <w:pPr>
        <w:tabs>
          <w:tab w:val="left" w:pos="284"/>
          <w:tab w:val="left" w:pos="567"/>
          <w:tab w:val="left" w:pos="851"/>
        </w:tabs>
        <w:ind w:left="851" w:hanging="851"/>
      </w:pPr>
      <w:r w:rsidRPr="00A55482">
        <w:t>7</w:t>
      </w:r>
      <w:r w:rsidR="00E8529B" w:rsidRPr="00A55482">
        <w:t>.</w:t>
      </w:r>
      <w:r w:rsidR="00E37093">
        <w:tab/>
      </w:r>
      <w:r w:rsidR="00D6372B" w:rsidRPr="00A55482">
        <w:t>(a)</w:t>
      </w:r>
      <w:r w:rsidR="00E37093">
        <w:tab/>
      </w:r>
      <w:r w:rsidR="00D6372B" w:rsidRPr="00A55482">
        <w:t>(</w:t>
      </w:r>
      <w:proofErr w:type="spellStart"/>
      <w:r w:rsidR="00D6372B" w:rsidRPr="00A55482">
        <w:t>i</w:t>
      </w:r>
      <w:proofErr w:type="spellEnd"/>
      <w:r w:rsidR="00D6372B" w:rsidRPr="00A55482">
        <w:t>)</w:t>
      </w:r>
      <w:r w:rsidR="00E37093">
        <w:tab/>
      </w:r>
      <w:r w:rsidR="00647628" w:rsidRPr="00A55482">
        <w:t>7</w:t>
      </w:r>
    </w:p>
    <w:p w14:paraId="65C42C27" w14:textId="46549426" w:rsidR="00D6372B" w:rsidRPr="00A55482" w:rsidRDefault="00D6372B" w:rsidP="00E37093">
      <w:pPr>
        <w:tabs>
          <w:tab w:val="left" w:pos="851"/>
        </w:tabs>
        <w:ind w:left="851" w:hanging="284"/>
      </w:pPr>
      <w:r w:rsidRPr="00A55482">
        <w:t>(ii)</w:t>
      </w:r>
      <w:r w:rsidR="00E37093">
        <w:tab/>
      </w:r>
      <w:r w:rsidR="00647628" w:rsidRPr="00A55482">
        <w:t>PTC tasting is dominant as I and J both taste and have children who cannot. They must be carriers (heterozygous)</w:t>
      </w:r>
      <w:r w:rsidR="000B2447">
        <w:t>.</w:t>
      </w:r>
    </w:p>
    <w:p w14:paraId="4A07EEE5" w14:textId="669AE27A" w:rsidR="00D6372B" w:rsidRPr="00A55482" w:rsidRDefault="00D6372B" w:rsidP="00E37093">
      <w:pPr>
        <w:tabs>
          <w:tab w:val="left" w:pos="851"/>
        </w:tabs>
        <w:ind w:left="851" w:hanging="284"/>
      </w:pPr>
      <w:r w:rsidRPr="00A55482">
        <w:t>(iii)</w:t>
      </w:r>
      <w:r w:rsidR="00E37093">
        <w:t xml:space="preserve"> </w:t>
      </w:r>
      <w:r w:rsidR="00647628" w:rsidRPr="00A55482">
        <w:t xml:space="preserve">75% probability. They are both Tt and so they could produce children in the ratio of TT, Tt, Tt, </w:t>
      </w:r>
      <w:proofErr w:type="spellStart"/>
      <w:r w:rsidR="00647628" w:rsidRPr="00A55482">
        <w:t>tt</w:t>
      </w:r>
      <w:proofErr w:type="spellEnd"/>
      <w:r w:rsidR="00647628" w:rsidRPr="00A55482">
        <w:t>. (</w:t>
      </w:r>
      <w:proofErr w:type="gramStart"/>
      <w:r w:rsidR="00647628" w:rsidRPr="00A55482">
        <w:t>3</w:t>
      </w:r>
      <w:r w:rsidR="00A37231">
        <w:rPr>
          <w:color w:val="FF0000"/>
        </w:rPr>
        <w:t xml:space="preserve"> </w:t>
      </w:r>
      <w:r w:rsidR="00647628" w:rsidRPr="00A55482">
        <w:t>:</w:t>
      </w:r>
      <w:proofErr w:type="gramEnd"/>
      <w:r w:rsidR="00A37231">
        <w:rPr>
          <w:color w:val="FF0000"/>
        </w:rPr>
        <w:t xml:space="preserve"> </w:t>
      </w:r>
      <w:r w:rsidR="00647628" w:rsidRPr="00A55482">
        <w:t>1)</w:t>
      </w:r>
    </w:p>
    <w:p w14:paraId="4ED058F1" w14:textId="6C9D5995" w:rsidR="008244BD" w:rsidRPr="00A55482" w:rsidRDefault="00D6372B" w:rsidP="00E37093">
      <w:pPr>
        <w:tabs>
          <w:tab w:val="left" w:pos="851"/>
        </w:tabs>
        <w:ind w:left="851" w:hanging="284"/>
      </w:pPr>
      <w:r w:rsidRPr="00A55482">
        <w:t xml:space="preserve">(iv) </w:t>
      </w:r>
      <w:r w:rsidR="00647628" w:rsidRPr="00A55482">
        <w:t xml:space="preserve">E must be Tt as her father must be </w:t>
      </w:r>
      <w:proofErr w:type="spellStart"/>
      <w:r w:rsidR="00647628" w:rsidRPr="00A55482">
        <w:t>tt</w:t>
      </w:r>
      <w:proofErr w:type="spellEnd"/>
      <w:r w:rsidR="00647628" w:rsidRPr="00A55482">
        <w:t xml:space="preserve">. The cross with E and her partner is Tt and </w:t>
      </w:r>
      <w:proofErr w:type="spellStart"/>
      <w:r w:rsidR="00647628" w:rsidRPr="00A55482">
        <w:t>tt</w:t>
      </w:r>
      <w:proofErr w:type="spellEnd"/>
      <w:r w:rsidR="00647628" w:rsidRPr="00A55482">
        <w:t xml:space="preserve">. This would give a 50% chance of </w:t>
      </w:r>
      <w:r w:rsidR="008244BD" w:rsidRPr="00A55482">
        <w:t xml:space="preserve">having </w:t>
      </w:r>
      <w:r w:rsidR="00647628" w:rsidRPr="00A55482">
        <w:t>a child that can taste PTC.</w:t>
      </w:r>
      <w:r w:rsidR="008244BD" w:rsidRPr="00A55482">
        <w:br w:type="page"/>
      </w:r>
    </w:p>
    <w:p w14:paraId="71010286" w14:textId="5972C9B2" w:rsidR="00233405" w:rsidRPr="00A55482" w:rsidRDefault="0041527A" w:rsidP="00E37093">
      <w:pPr>
        <w:tabs>
          <w:tab w:val="left" w:pos="284"/>
          <w:tab w:val="left" w:pos="567"/>
        </w:tabs>
        <w:ind w:left="567" w:hanging="567"/>
      </w:pPr>
      <w:r w:rsidRPr="00A55482">
        <w:lastRenderedPageBreak/>
        <w:t>8</w:t>
      </w:r>
      <w:r w:rsidR="00233405" w:rsidRPr="00A55482">
        <w:t>.</w:t>
      </w:r>
      <w:r w:rsidR="00E37093">
        <w:tab/>
      </w:r>
      <w:r w:rsidR="00233405" w:rsidRPr="00A55482">
        <w:t>(a)</w:t>
      </w:r>
      <w:r w:rsidR="00E37093">
        <w:tab/>
      </w:r>
      <w:r w:rsidR="00524D03" w:rsidRPr="00A55482">
        <w:t>Lamarck stated that the environment changed the organisms and the changes were inherited. Darwin stated that all organisms show variation and that the environment ‘selects’ those with suitable genes to survive.</w:t>
      </w:r>
    </w:p>
    <w:p w14:paraId="2A9AA583" w14:textId="24C5A24D" w:rsidR="00524D03" w:rsidRPr="00A55482" w:rsidRDefault="00233405" w:rsidP="00E37093">
      <w:pPr>
        <w:tabs>
          <w:tab w:val="left" w:pos="567"/>
          <w:tab w:val="left" w:pos="851"/>
        </w:tabs>
        <w:ind w:left="851" w:hanging="567"/>
        <w:jc w:val="both"/>
      </w:pPr>
      <w:r w:rsidRPr="00A55482">
        <w:t>(b)</w:t>
      </w:r>
      <w:r w:rsidR="00E37093">
        <w:tab/>
      </w:r>
      <w:r w:rsidRPr="00A55482">
        <w:t>(</w:t>
      </w:r>
      <w:proofErr w:type="spellStart"/>
      <w:r w:rsidRPr="00A55482">
        <w:t>i</w:t>
      </w:r>
      <w:proofErr w:type="spellEnd"/>
      <w:r w:rsidRPr="00A55482">
        <w:t>)</w:t>
      </w:r>
      <w:r w:rsidR="00E37093">
        <w:tab/>
      </w:r>
      <w:r w:rsidR="00524D03" w:rsidRPr="00A55482">
        <w:t>The giraffes</w:t>
      </w:r>
      <w:r w:rsidR="00566C89" w:rsidRPr="00A55482">
        <w:t>’</w:t>
      </w:r>
      <w:r w:rsidR="00524D03" w:rsidRPr="00A55482">
        <w:t xml:space="preserve"> necks increased in size to reach food that was high; the offspring were then born with longer necks</w:t>
      </w:r>
    </w:p>
    <w:p w14:paraId="170EF12E" w14:textId="79244C2B" w:rsidR="00233405" w:rsidRPr="00A55482" w:rsidRDefault="00524D03" w:rsidP="00E37093">
      <w:pPr>
        <w:tabs>
          <w:tab w:val="left" w:pos="851"/>
        </w:tabs>
        <w:ind w:left="851" w:hanging="284"/>
      </w:pPr>
      <w:r w:rsidRPr="00A55482">
        <w:t>(</w:t>
      </w:r>
      <w:r w:rsidR="00233405" w:rsidRPr="00A55482">
        <w:t xml:space="preserve">ii) </w:t>
      </w:r>
      <w:r w:rsidRPr="00A55482">
        <w:t>Mutation generated giraffes with different sizes of neck; food that was low down disappeared; only giraffes with long necks survive</w:t>
      </w:r>
      <w:r w:rsidR="00566C89" w:rsidRPr="00A55482">
        <w:t>d</w:t>
      </w:r>
      <w:r w:rsidRPr="00A55482">
        <w:t>; they bred and pass</w:t>
      </w:r>
      <w:r w:rsidR="00566C89" w:rsidRPr="00A55482">
        <w:t>ed</w:t>
      </w:r>
      <w:r w:rsidRPr="00A55482">
        <w:t xml:space="preserve"> on the alleles for long necks</w:t>
      </w:r>
    </w:p>
    <w:p w14:paraId="656FAC88" w14:textId="77777777" w:rsidR="00E37093" w:rsidRDefault="00E37093" w:rsidP="00A55482">
      <w:pPr>
        <w:jc w:val="both"/>
      </w:pPr>
    </w:p>
    <w:p w14:paraId="7FBA6696" w14:textId="29F48D1F" w:rsidR="00233405" w:rsidRPr="00A55482" w:rsidRDefault="00524D03" w:rsidP="00E37093">
      <w:pPr>
        <w:tabs>
          <w:tab w:val="left" w:pos="284"/>
          <w:tab w:val="left" w:pos="567"/>
          <w:tab w:val="left" w:pos="851"/>
        </w:tabs>
        <w:ind w:left="851" w:hanging="851"/>
      </w:pPr>
      <w:r w:rsidRPr="00A55482">
        <w:t>9</w:t>
      </w:r>
      <w:r w:rsidR="000B2447">
        <w:t>.</w:t>
      </w:r>
      <w:r w:rsidR="00E37093">
        <w:tab/>
      </w:r>
      <w:r w:rsidRPr="00A55482">
        <w:t>(</w:t>
      </w:r>
      <w:r w:rsidR="00233405" w:rsidRPr="00A55482">
        <w:t>a)</w:t>
      </w:r>
      <w:r w:rsidR="00E37093">
        <w:tab/>
      </w:r>
      <w:r w:rsidR="00233405" w:rsidRPr="00A55482">
        <w:t>(</w:t>
      </w:r>
      <w:proofErr w:type="spellStart"/>
      <w:r w:rsidR="00233405" w:rsidRPr="00A55482">
        <w:t>i</w:t>
      </w:r>
      <w:proofErr w:type="spellEnd"/>
      <w:r w:rsidR="00233405" w:rsidRPr="00A55482">
        <w:t>)</w:t>
      </w:r>
      <w:r w:rsidR="00E37093">
        <w:tab/>
        <w:t>L</w:t>
      </w:r>
      <w:r w:rsidR="00233405" w:rsidRPr="00A55482">
        <w:t>ight form</w:t>
      </w:r>
      <w:r w:rsidRPr="00A55482">
        <w:t>: bb</w:t>
      </w:r>
      <w:r w:rsidR="008244BD" w:rsidRPr="00A55482">
        <w:tab/>
      </w:r>
      <w:r w:rsidR="00E37093">
        <w:tab/>
        <w:t>M</w:t>
      </w:r>
      <w:r w:rsidR="00233405" w:rsidRPr="00A55482">
        <w:t>elanic form</w:t>
      </w:r>
      <w:r w:rsidRPr="00A55482">
        <w:t>: BB or Bb</w:t>
      </w:r>
    </w:p>
    <w:p w14:paraId="716FF8F9" w14:textId="6122FE01" w:rsidR="00A623C0" w:rsidRPr="00A55482" w:rsidRDefault="00233405" w:rsidP="00E37093">
      <w:pPr>
        <w:tabs>
          <w:tab w:val="left" w:pos="851"/>
        </w:tabs>
        <w:ind w:left="851" w:hanging="284"/>
      </w:pPr>
      <w:r w:rsidRPr="00A55482">
        <w:t>(ii)</w:t>
      </w:r>
      <w:r w:rsidR="00E37093">
        <w:tab/>
      </w:r>
      <w:r w:rsidR="00524D03" w:rsidRPr="00A55482">
        <w:t>Genetic diagram that shows parents as Bb; gametes as B or b and offspring as BB, Bb and bb.</w:t>
      </w:r>
    </w:p>
    <w:p w14:paraId="2BD3B811" w14:textId="211961D2" w:rsidR="00233405" w:rsidRPr="00A55482" w:rsidRDefault="00233405" w:rsidP="00E37093">
      <w:pPr>
        <w:tabs>
          <w:tab w:val="left" w:pos="567"/>
          <w:tab w:val="left" w:pos="851"/>
        </w:tabs>
        <w:ind w:left="851" w:hanging="567"/>
      </w:pPr>
      <w:r w:rsidRPr="00A55482">
        <w:t>(b)</w:t>
      </w:r>
      <w:r w:rsidR="00E37093">
        <w:tab/>
      </w:r>
      <w:r w:rsidRPr="00A55482">
        <w:t>(</w:t>
      </w:r>
      <w:proofErr w:type="spellStart"/>
      <w:r w:rsidRPr="00A55482">
        <w:t>i</w:t>
      </w:r>
      <w:proofErr w:type="spellEnd"/>
      <w:r w:rsidRPr="00A55482">
        <w:t>)</w:t>
      </w:r>
      <w:r w:rsidR="00E37093">
        <w:tab/>
        <w:t>T</w:t>
      </w:r>
      <w:r w:rsidR="00524D03" w:rsidRPr="00A55482">
        <w:t>rees are covered with soot and no lichen; lighter moths are not camouflaged</w:t>
      </w:r>
      <w:r w:rsidR="00566C89" w:rsidRPr="00A55482">
        <w:t>, melanic moths are</w:t>
      </w:r>
      <w:r w:rsidR="00524D03" w:rsidRPr="00A55482">
        <w:t>; fewer melanic moths are eaten; melanic moths breed and pass on genes to offspring</w:t>
      </w:r>
    </w:p>
    <w:p w14:paraId="5BF271C7" w14:textId="44F701CA" w:rsidR="00524D03" w:rsidRPr="00A55482" w:rsidRDefault="00233405" w:rsidP="00E37093">
      <w:pPr>
        <w:tabs>
          <w:tab w:val="left" w:pos="851"/>
        </w:tabs>
        <w:ind w:left="851" w:hanging="284"/>
      </w:pPr>
      <w:r w:rsidRPr="00A55482">
        <w:t>(ii)</w:t>
      </w:r>
      <w:r w:rsidR="00E37093">
        <w:tab/>
        <w:t>W</w:t>
      </w:r>
      <w:r w:rsidR="00524D03" w:rsidRPr="00A55482">
        <w:t>ind blows pollution to easterly areas</w:t>
      </w:r>
    </w:p>
    <w:p w14:paraId="25377B2F" w14:textId="47952E82" w:rsidR="00566C89" w:rsidRPr="00A55482" w:rsidRDefault="00A9509C" w:rsidP="00E37093">
      <w:pPr>
        <w:tabs>
          <w:tab w:val="left" w:pos="567"/>
          <w:tab w:val="left" w:pos="851"/>
        </w:tabs>
        <w:ind w:left="851" w:hanging="567"/>
      </w:pPr>
      <w:r w:rsidRPr="00A55482">
        <w:t>(c)</w:t>
      </w:r>
      <w:r w:rsidR="00E37093">
        <w:tab/>
      </w:r>
      <w:r w:rsidR="00233405" w:rsidRPr="00A55482">
        <w:t>(</w:t>
      </w:r>
      <w:proofErr w:type="spellStart"/>
      <w:r w:rsidR="00233405" w:rsidRPr="00A55482">
        <w:t>i</w:t>
      </w:r>
      <w:proofErr w:type="spellEnd"/>
      <w:r w:rsidR="00233405" w:rsidRPr="00A55482">
        <w:t>)</w:t>
      </w:r>
      <w:r w:rsidR="00E37093">
        <w:tab/>
        <w:t>M</w:t>
      </w:r>
      <w:r w:rsidR="00566C89" w:rsidRPr="00A55482">
        <w:t>arks awarded for:</w:t>
      </w:r>
    </w:p>
    <w:p w14:paraId="4A0068A5" w14:textId="77777777" w:rsidR="00566C89" w:rsidRPr="00A55482" w:rsidRDefault="00A9509C" w:rsidP="00E37093">
      <w:pPr>
        <w:pStyle w:val="ListParagraph"/>
        <w:numPr>
          <w:ilvl w:val="0"/>
          <w:numId w:val="4"/>
        </w:numPr>
        <w:ind w:left="1134"/>
        <w:jc w:val="both"/>
      </w:pPr>
      <w:r w:rsidRPr="00A55482">
        <w:t>linear scales that use over half grid</w:t>
      </w:r>
    </w:p>
    <w:p w14:paraId="6E05CD08" w14:textId="7540E513" w:rsidR="00566C89" w:rsidRPr="00A55482" w:rsidRDefault="00A9509C" w:rsidP="00E37093">
      <w:pPr>
        <w:pStyle w:val="ListParagraph"/>
        <w:numPr>
          <w:ilvl w:val="0"/>
          <w:numId w:val="4"/>
        </w:numPr>
        <w:ind w:left="1134"/>
        <w:jc w:val="both"/>
      </w:pPr>
      <w:r w:rsidRPr="00A55482">
        <w:t>axes labelled</w:t>
      </w:r>
    </w:p>
    <w:p w14:paraId="240C7576" w14:textId="55A10F6C" w:rsidR="00566C89" w:rsidRPr="00A55482" w:rsidRDefault="00A9509C" w:rsidP="00E37093">
      <w:pPr>
        <w:pStyle w:val="ListParagraph"/>
        <w:numPr>
          <w:ilvl w:val="0"/>
          <w:numId w:val="4"/>
        </w:numPr>
        <w:ind w:left="1134"/>
        <w:jc w:val="both"/>
      </w:pPr>
      <w:r w:rsidRPr="00A55482">
        <w:t>year on horizontal axis</w:t>
      </w:r>
    </w:p>
    <w:p w14:paraId="1ABFCF3C" w14:textId="1ED99673" w:rsidR="00566C89" w:rsidRPr="00A55482" w:rsidRDefault="00A9509C" w:rsidP="00E37093">
      <w:pPr>
        <w:pStyle w:val="ListParagraph"/>
        <w:numPr>
          <w:ilvl w:val="0"/>
          <w:numId w:val="4"/>
        </w:numPr>
        <w:ind w:left="1134"/>
        <w:jc w:val="both"/>
      </w:pPr>
      <w:r w:rsidRPr="00A55482">
        <w:t>correct plots</w:t>
      </w:r>
    </w:p>
    <w:p w14:paraId="6B28DE44" w14:textId="312F984E" w:rsidR="00233405" w:rsidRPr="00A55482" w:rsidRDefault="00A9509C" w:rsidP="00E37093">
      <w:pPr>
        <w:pStyle w:val="ListParagraph"/>
        <w:numPr>
          <w:ilvl w:val="0"/>
          <w:numId w:val="4"/>
        </w:numPr>
        <w:ind w:left="1134"/>
        <w:jc w:val="both"/>
      </w:pPr>
      <w:r w:rsidRPr="00A55482">
        <w:t>plots joined with straight lines</w:t>
      </w:r>
    </w:p>
    <w:p w14:paraId="7943D0E9" w14:textId="4F7C0403" w:rsidR="00233405" w:rsidRPr="00A55482" w:rsidRDefault="00233405" w:rsidP="00E37093">
      <w:pPr>
        <w:tabs>
          <w:tab w:val="left" w:pos="851"/>
        </w:tabs>
        <w:ind w:left="851" w:hanging="284"/>
      </w:pPr>
      <w:r w:rsidRPr="00A55482">
        <w:t>(</w:t>
      </w:r>
      <w:r w:rsidR="00A9509C" w:rsidRPr="00A55482">
        <w:t>ii)</w:t>
      </w:r>
      <w:r w:rsidR="00E37093">
        <w:tab/>
      </w:r>
      <w:r w:rsidR="007B4012">
        <w:t>48</w:t>
      </w:r>
    </w:p>
    <w:p w14:paraId="09647F6B" w14:textId="7BD55DB4" w:rsidR="00233405" w:rsidRPr="00A55482" w:rsidRDefault="00A9509C" w:rsidP="008965CE">
      <w:pPr>
        <w:tabs>
          <w:tab w:val="left" w:pos="851"/>
        </w:tabs>
        <w:ind w:left="851" w:hanging="284"/>
      </w:pPr>
      <w:r w:rsidRPr="00A55482">
        <w:t xml:space="preserve">(iii) </w:t>
      </w:r>
      <w:r w:rsidR="00E37093">
        <w:t>L</w:t>
      </w:r>
      <w:r w:rsidRPr="00A55482">
        <w:t>ittle change in peppered moth types until 1990; lichen take</w:t>
      </w:r>
      <w:r w:rsidR="00566C89" w:rsidRPr="00A55482">
        <w:t>s</w:t>
      </w:r>
      <w:r w:rsidRPr="00A55482">
        <w:t xml:space="preserve"> time to recover and grow on trees; as lichens increase, melanic forms are less camouflaged; melanic forms are eaten more; less melanic alleles passed on to offspring</w:t>
      </w:r>
    </w:p>
    <w:p w14:paraId="767763E9" w14:textId="77777777" w:rsidR="00566C89" w:rsidRPr="00A55482" w:rsidRDefault="00566C89" w:rsidP="005429EB">
      <w:pPr>
        <w:ind w:left="284"/>
        <w:jc w:val="both"/>
      </w:pPr>
    </w:p>
    <w:p w14:paraId="69B750BC" w14:textId="0F142EB7" w:rsidR="00196ED0" w:rsidRDefault="00E37093" w:rsidP="00E37093">
      <w:pPr>
        <w:tabs>
          <w:tab w:val="left" w:pos="284"/>
          <w:tab w:val="left" w:pos="567"/>
        </w:tabs>
        <w:ind w:left="567" w:hanging="567"/>
      </w:pPr>
      <w:r>
        <w:t>10</w:t>
      </w:r>
      <w:r w:rsidR="00233405" w:rsidRPr="00A55482">
        <w:t>.</w:t>
      </w:r>
      <w:r>
        <w:tab/>
      </w:r>
      <w:r w:rsidR="00233405" w:rsidRPr="00A55482">
        <w:t>(a)</w:t>
      </w:r>
      <w:r>
        <w:tab/>
      </w:r>
      <w:r w:rsidR="00A9509C" w:rsidRPr="00A81B13">
        <w:t>Hyracotherium – low height</w:t>
      </w:r>
      <w:r w:rsidR="00A81B13">
        <w:t>;</w:t>
      </w:r>
      <w:r w:rsidR="00A9509C" w:rsidRPr="00A81B13">
        <w:t xml:space="preserve"> five digits</w:t>
      </w:r>
      <w:r w:rsidR="00A81B13">
        <w:t>;</w:t>
      </w:r>
      <w:r w:rsidR="00A9509C" w:rsidRPr="00A81B13">
        <w:t xml:space="preserve"> foot spread out</w:t>
      </w:r>
    </w:p>
    <w:p w14:paraId="5D86B2EB" w14:textId="1450D968" w:rsidR="00E37093" w:rsidRDefault="00A9509C" w:rsidP="00E37093">
      <w:pPr>
        <w:ind w:left="567"/>
      </w:pPr>
      <w:r w:rsidRPr="00A81B13">
        <w:t>Mesohippus – low height; fifth digit reduced; bones elongating and foot less spread out</w:t>
      </w:r>
    </w:p>
    <w:p w14:paraId="2E25CED8" w14:textId="7CB123B9" w:rsidR="00E37093" w:rsidRDefault="00A9509C" w:rsidP="00E37093">
      <w:pPr>
        <w:ind w:left="567"/>
      </w:pPr>
      <w:r w:rsidRPr="00A81B13">
        <w:t>Merychippus – height has increased</w:t>
      </w:r>
      <w:r w:rsidR="00A81B13">
        <w:t>;</w:t>
      </w:r>
      <w:r w:rsidRPr="00A81B13">
        <w:t xml:space="preserve"> </w:t>
      </w:r>
      <w:r w:rsidRPr="00A55482">
        <w:t>fifth digit not present</w:t>
      </w:r>
      <w:r w:rsidR="00A81B13">
        <w:t>,</w:t>
      </w:r>
      <w:r w:rsidRPr="00A81B13">
        <w:t xml:space="preserve"> third digit elongated</w:t>
      </w:r>
      <w:r w:rsidR="00A81B13">
        <w:t>;</w:t>
      </w:r>
      <w:r w:rsidRPr="00A81B13">
        <w:t xml:space="preserve"> second and fourth are fused into digit three</w:t>
      </w:r>
    </w:p>
    <w:p w14:paraId="7924F353" w14:textId="4F8E3AC9" w:rsidR="00E37093" w:rsidRDefault="00A9509C" w:rsidP="00E37093">
      <w:pPr>
        <w:ind w:left="567"/>
      </w:pPr>
      <w:r w:rsidRPr="00A81B13">
        <w:t xml:space="preserve">Pliohippus </w:t>
      </w:r>
      <w:r w:rsidR="002C17F0" w:rsidRPr="00A81B13">
        <w:t>–</w:t>
      </w:r>
      <w:r w:rsidRPr="00A81B13">
        <w:t xml:space="preserve"> increase in height</w:t>
      </w:r>
      <w:r w:rsidR="00A81B13">
        <w:t>;</w:t>
      </w:r>
      <w:r w:rsidRPr="00A81B13">
        <w:t xml:space="preserve"> </w:t>
      </w:r>
      <w:r w:rsidRPr="00A55482">
        <w:t>second and fourth digits lost, third digit has become elongated with hoof</w:t>
      </w:r>
    </w:p>
    <w:p w14:paraId="14A3B4C4" w14:textId="7FCD117D" w:rsidR="00A9509C" w:rsidRPr="00A55482" w:rsidRDefault="00196ED0" w:rsidP="00E37093">
      <w:pPr>
        <w:ind w:left="567"/>
      </w:pPr>
      <w:r>
        <w:t>M</w:t>
      </w:r>
      <w:r w:rsidR="00A9509C" w:rsidRPr="00A81B13">
        <w:t>odern horse – increase in height</w:t>
      </w:r>
      <w:r w:rsidR="00A81B13">
        <w:t>;</w:t>
      </w:r>
      <w:r w:rsidR="00A9509C" w:rsidRPr="00A81B13">
        <w:t xml:space="preserve"> </w:t>
      </w:r>
      <w:r w:rsidR="00A9509C" w:rsidRPr="00A55482">
        <w:t>elongated middle digit and larger hoof</w:t>
      </w:r>
    </w:p>
    <w:p w14:paraId="14274842" w14:textId="278FD6A1" w:rsidR="00233405" w:rsidRPr="00A55482" w:rsidRDefault="00233405" w:rsidP="00E37093">
      <w:pPr>
        <w:tabs>
          <w:tab w:val="left" w:pos="567"/>
          <w:tab w:val="left" w:pos="851"/>
        </w:tabs>
        <w:ind w:left="851" w:hanging="567"/>
      </w:pPr>
      <w:r w:rsidRPr="00A55482">
        <w:t>(b)</w:t>
      </w:r>
      <w:r w:rsidR="00E37093">
        <w:tab/>
        <w:t>O</w:t>
      </w:r>
      <w:r w:rsidR="00A9509C" w:rsidRPr="00A55482">
        <w:t>nly a few organisms became fossils; many fossils are incomplete; only hard parts fossilised</w:t>
      </w:r>
    </w:p>
    <w:p w14:paraId="16D7FED7" w14:textId="77777777" w:rsidR="009D4CA8" w:rsidRDefault="009D4CA8" w:rsidP="00E37093">
      <w:pPr>
        <w:tabs>
          <w:tab w:val="left" w:pos="567"/>
        </w:tabs>
        <w:ind w:left="567" w:hanging="283"/>
      </w:pPr>
    </w:p>
    <w:p w14:paraId="227FB69C" w14:textId="69059953" w:rsidR="00693129" w:rsidRPr="00A55482" w:rsidRDefault="00233405" w:rsidP="00E37093">
      <w:pPr>
        <w:tabs>
          <w:tab w:val="left" w:pos="567"/>
        </w:tabs>
        <w:ind w:left="567" w:hanging="283"/>
      </w:pPr>
      <w:r w:rsidRPr="00A55482">
        <w:lastRenderedPageBreak/>
        <w:t>(c)</w:t>
      </w:r>
      <w:r w:rsidR="00E37093">
        <w:tab/>
        <w:t>E</w:t>
      </w:r>
      <w:r w:rsidR="00A9509C" w:rsidRPr="00A55482">
        <w:t>arly horse feet are spread out; to reduce pressure on marshy land; so the organisms did not sink; they escape predators by wading into marshes; as land dries out it is better to run fast on single digits and be taller</w:t>
      </w:r>
      <w:r w:rsidR="00A81B13">
        <w:t>/have longer legs</w:t>
      </w:r>
      <w:r w:rsidR="00A9509C" w:rsidRPr="00A81B13">
        <w:t xml:space="preserve">; these individuals survived as </w:t>
      </w:r>
      <w:r w:rsidR="00A81B13">
        <w:t xml:space="preserve">they </w:t>
      </w:r>
      <w:r w:rsidR="00A9509C" w:rsidRPr="00A81B13">
        <w:t>were not eaten by predators; passed on genes to next generation</w:t>
      </w:r>
    </w:p>
    <w:sectPr w:rsidR="00693129" w:rsidRPr="00A55482" w:rsidSect="00FF75D5">
      <w:headerReference w:type="default" r:id="rId8"/>
      <w:footerReference w:type="default" r:id="rId9"/>
      <w:pgSz w:w="11906" w:h="16838"/>
      <w:pgMar w:top="1646"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71EBB" w14:textId="77777777" w:rsidR="007A658D" w:rsidRDefault="007A658D" w:rsidP="00CE0077">
      <w:pPr>
        <w:spacing w:after="0" w:line="240" w:lineRule="auto"/>
      </w:pPr>
      <w:r>
        <w:separator/>
      </w:r>
    </w:p>
  </w:endnote>
  <w:endnote w:type="continuationSeparator" w:id="0">
    <w:p w14:paraId="7F31DAD0" w14:textId="77777777" w:rsidR="007A658D" w:rsidRDefault="007A658D" w:rsidP="00CE0077">
      <w:pPr>
        <w:spacing w:after="0" w:line="240" w:lineRule="auto"/>
      </w:pPr>
      <w:r>
        <w:continuationSeparator/>
      </w:r>
    </w:p>
  </w:endnote>
  <w:endnote w:type="continuationNotice" w:id="1">
    <w:p w14:paraId="581BB7A4" w14:textId="77777777" w:rsidR="007A658D" w:rsidRDefault="007A65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Lucida Grande">
    <w:altName w:val="Segoe UI"/>
    <w:charset w:val="00"/>
    <w:family w:val="auto"/>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D33B4" w14:textId="4C8CAD45" w:rsidR="00933F50" w:rsidRDefault="00933F50">
    <w:pPr>
      <w:pStyle w:val="Footer"/>
    </w:pPr>
    <w:r w:rsidRPr="000670BE">
      <w:t>© Pearson Education Ltd 20</w:t>
    </w:r>
    <w:r w:rsidR="008A1E85">
      <w:t>20</w:t>
    </w:r>
    <w:r w:rsidRPr="000670BE">
      <w:t>. Copying permitted for purchasing institution only. This material is not copyright free.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F672E" w14:textId="77777777" w:rsidR="007A658D" w:rsidRDefault="007A658D" w:rsidP="00CE0077">
      <w:pPr>
        <w:spacing w:after="0" w:line="240" w:lineRule="auto"/>
      </w:pPr>
      <w:r>
        <w:separator/>
      </w:r>
    </w:p>
  </w:footnote>
  <w:footnote w:type="continuationSeparator" w:id="0">
    <w:p w14:paraId="126F8A22" w14:textId="77777777" w:rsidR="007A658D" w:rsidRDefault="007A658D" w:rsidP="00CE0077">
      <w:pPr>
        <w:spacing w:after="0" w:line="240" w:lineRule="auto"/>
      </w:pPr>
      <w:r>
        <w:continuationSeparator/>
      </w:r>
    </w:p>
  </w:footnote>
  <w:footnote w:type="continuationNotice" w:id="1">
    <w:p w14:paraId="5E0106C3" w14:textId="77777777" w:rsidR="007A658D" w:rsidRDefault="007A65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50A22" w14:textId="793287FD" w:rsidR="00933F50" w:rsidRPr="00FF75D5" w:rsidRDefault="00933F50" w:rsidP="00FF75D5">
    <w:pPr>
      <w:pStyle w:val="Header"/>
      <w:ind w:left="-1418"/>
    </w:pPr>
    <w:r>
      <w:rPr>
        <w:noProof/>
        <w:lang w:eastAsia="en-GB"/>
      </w:rPr>
      <w:drawing>
        <wp:inline distT="0" distB="0" distL="0" distR="0" wp14:anchorId="2297E36E" wp14:editId="39C0F204">
          <wp:extent cx="7551420" cy="834956"/>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G Biology_Headers_Worksheet.png"/>
                  <pic:cNvPicPr/>
                </pic:nvPicPr>
                <pic:blipFill>
                  <a:blip r:embed="rId1"/>
                  <a:stretch>
                    <a:fillRect/>
                  </a:stretch>
                </pic:blipFill>
                <pic:spPr>
                  <a:xfrm>
                    <a:off x="0" y="0"/>
                    <a:ext cx="7633786" cy="8440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3CF2"/>
    <w:multiLevelType w:val="hybridMultilevel"/>
    <w:tmpl w:val="AAA058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426D3A"/>
    <w:multiLevelType w:val="hybridMultilevel"/>
    <w:tmpl w:val="4988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1355DB"/>
    <w:multiLevelType w:val="hybridMultilevel"/>
    <w:tmpl w:val="F40E44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667F97"/>
    <w:multiLevelType w:val="hybridMultilevel"/>
    <w:tmpl w:val="34AC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B98"/>
    <w:rsid w:val="0001082D"/>
    <w:rsid w:val="000B2447"/>
    <w:rsid w:val="0016636C"/>
    <w:rsid w:val="00171C65"/>
    <w:rsid w:val="00186481"/>
    <w:rsid w:val="00196ED0"/>
    <w:rsid w:val="001B41DD"/>
    <w:rsid w:val="001B4A99"/>
    <w:rsid w:val="00233405"/>
    <w:rsid w:val="00253FCB"/>
    <w:rsid w:val="00291B56"/>
    <w:rsid w:val="002C17F0"/>
    <w:rsid w:val="002E1612"/>
    <w:rsid w:val="003778D8"/>
    <w:rsid w:val="003A1AA6"/>
    <w:rsid w:val="003F1D81"/>
    <w:rsid w:val="0041527A"/>
    <w:rsid w:val="00444DE5"/>
    <w:rsid w:val="004D2DB5"/>
    <w:rsid w:val="004F5267"/>
    <w:rsid w:val="00524D03"/>
    <w:rsid w:val="005429EB"/>
    <w:rsid w:val="00566C89"/>
    <w:rsid w:val="00611351"/>
    <w:rsid w:val="00613517"/>
    <w:rsid w:val="00647628"/>
    <w:rsid w:val="00652527"/>
    <w:rsid w:val="00693129"/>
    <w:rsid w:val="00695820"/>
    <w:rsid w:val="006958A0"/>
    <w:rsid w:val="00696E86"/>
    <w:rsid w:val="00701E1F"/>
    <w:rsid w:val="007327F7"/>
    <w:rsid w:val="007A658D"/>
    <w:rsid w:val="007B4012"/>
    <w:rsid w:val="007C15E1"/>
    <w:rsid w:val="007C347C"/>
    <w:rsid w:val="008244BD"/>
    <w:rsid w:val="008965CE"/>
    <w:rsid w:val="008A1E85"/>
    <w:rsid w:val="008D24D3"/>
    <w:rsid w:val="00933F50"/>
    <w:rsid w:val="009A7193"/>
    <w:rsid w:val="009B7CBA"/>
    <w:rsid w:val="009D4CA8"/>
    <w:rsid w:val="00A37231"/>
    <w:rsid w:val="00A55482"/>
    <w:rsid w:val="00A623C0"/>
    <w:rsid w:val="00A813AE"/>
    <w:rsid w:val="00A81B13"/>
    <w:rsid w:val="00A909BA"/>
    <w:rsid w:val="00A9509C"/>
    <w:rsid w:val="00B36B40"/>
    <w:rsid w:val="00B40B98"/>
    <w:rsid w:val="00B957DC"/>
    <w:rsid w:val="00C25D33"/>
    <w:rsid w:val="00C50F77"/>
    <w:rsid w:val="00C9315D"/>
    <w:rsid w:val="00CA4770"/>
    <w:rsid w:val="00CC2EF6"/>
    <w:rsid w:val="00CE0077"/>
    <w:rsid w:val="00CE32B8"/>
    <w:rsid w:val="00D40150"/>
    <w:rsid w:val="00D6372B"/>
    <w:rsid w:val="00D92309"/>
    <w:rsid w:val="00D93A40"/>
    <w:rsid w:val="00DA2F7D"/>
    <w:rsid w:val="00DA4404"/>
    <w:rsid w:val="00E36AA8"/>
    <w:rsid w:val="00E37093"/>
    <w:rsid w:val="00E8529B"/>
    <w:rsid w:val="00EA4E7B"/>
    <w:rsid w:val="00EB1524"/>
    <w:rsid w:val="00ED6A16"/>
    <w:rsid w:val="00F45E1D"/>
    <w:rsid w:val="00F637EF"/>
    <w:rsid w:val="00F869DC"/>
    <w:rsid w:val="00FE5E19"/>
    <w:rsid w:val="00FF4F47"/>
    <w:rsid w:val="00FF75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7BEFAA"/>
  <w15:docId w15:val="{53CD7008-2DCC-4CFC-9720-392379BA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1E85"/>
  </w:style>
  <w:style w:type="paragraph" w:styleId="Heading1">
    <w:name w:val="heading 1"/>
    <w:basedOn w:val="Normal"/>
    <w:next w:val="Normal"/>
    <w:link w:val="Heading1Char"/>
    <w:uiPriority w:val="9"/>
    <w:qFormat/>
    <w:rsid w:val="005429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AA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6AA8"/>
    <w:rPr>
      <w:rFonts w:ascii="Lucida Grande" w:hAnsi="Lucida Grande" w:cs="Lucida Grande"/>
      <w:sz w:val="18"/>
      <w:szCs w:val="18"/>
    </w:rPr>
  </w:style>
  <w:style w:type="paragraph" w:styleId="Header">
    <w:name w:val="header"/>
    <w:basedOn w:val="Normal"/>
    <w:link w:val="HeaderChar"/>
    <w:uiPriority w:val="99"/>
    <w:unhideWhenUsed/>
    <w:rsid w:val="00CE00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E0077"/>
  </w:style>
  <w:style w:type="paragraph" w:styleId="Footer">
    <w:name w:val="footer"/>
    <w:basedOn w:val="Normal"/>
    <w:link w:val="FooterChar"/>
    <w:uiPriority w:val="99"/>
    <w:unhideWhenUsed/>
    <w:rsid w:val="00CE00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0077"/>
  </w:style>
  <w:style w:type="paragraph" w:styleId="ListParagraph">
    <w:name w:val="List Paragraph"/>
    <w:basedOn w:val="Normal"/>
    <w:uiPriority w:val="34"/>
    <w:qFormat/>
    <w:rsid w:val="00233405"/>
    <w:pPr>
      <w:ind w:left="720"/>
      <w:contextualSpacing/>
    </w:pPr>
  </w:style>
  <w:style w:type="character" w:styleId="CommentReference">
    <w:name w:val="annotation reference"/>
    <w:basedOn w:val="DefaultParagraphFont"/>
    <w:uiPriority w:val="99"/>
    <w:semiHidden/>
    <w:unhideWhenUsed/>
    <w:rsid w:val="00A623C0"/>
    <w:rPr>
      <w:sz w:val="16"/>
      <w:szCs w:val="16"/>
    </w:rPr>
  </w:style>
  <w:style w:type="paragraph" w:styleId="CommentText">
    <w:name w:val="annotation text"/>
    <w:basedOn w:val="Normal"/>
    <w:link w:val="CommentTextChar"/>
    <w:uiPriority w:val="99"/>
    <w:semiHidden/>
    <w:unhideWhenUsed/>
    <w:rsid w:val="00A623C0"/>
    <w:pPr>
      <w:spacing w:line="240" w:lineRule="auto"/>
    </w:pPr>
    <w:rPr>
      <w:sz w:val="20"/>
      <w:szCs w:val="20"/>
    </w:rPr>
  </w:style>
  <w:style w:type="character" w:customStyle="1" w:styleId="CommentTextChar">
    <w:name w:val="Comment Text Char"/>
    <w:basedOn w:val="DefaultParagraphFont"/>
    <w:link w:val="CommentText"/>
    <w:uiPriority w:val="99"/>
    <w:semiHidden/>
    <w:rsid w:val="00A623C0"/>
    <w:rPr>
      <w:sz w:val="20"/>
      <w:szCs w:val="20"/>
    </w:rPr>
  </w:style>
  <w:style w:type="paragraph" w:styleId="CommentSubject">
    <w:name w:val="annotation subject"/>
    <w:basedOn w:val="CommentText"/>
    <w:next w:val="CommentText"/>
    <w:link w:val="CommentSubjectChar"/>
    <w:uiPriority w:val="99"/>
    <w:semiHidden/>
    <w:unhideWhenUsed/>
    <w:rsid w:val="00A623C0"/>
    <w:rPr>
      <w:b/>
      <w:bCs/>
    </w:rPr>
  </w:style>
  <w:style w:type="character" w:customStyle="1" w:styleId="CommentSubjectChar">
    <w:name w:val="Comment Subject Char"/>
    <w:basedOn w:val="CommentTextChar"/>
    <w:link w:val="CommentSubject"/>
    <w:uiPriority w:val="99"/>
    <w:semiHidden/>
    <w:rsid w:val="00A623C0"/>
    <w:rPr>
      <w:b/>
      <w:bCs/>
      <w:sz w:val="20"/>
      <w:szCs w:val="20"/>
    </w:rPr>
  </w:style>
  <w:style w:type="paragraph" w:styleId="NoSpacing">
    <w:name w:val="No Spacing"/>
    <w:uiPriority w:val="1"/>
    <w:qFormat/>
    <w:rsid w:val="00186481"/>
    <w:pPr>
      <w:spacing w:after="0" w:line="240" w:lineRule="auto"/>
    </w:pPr>
  </w:style>
  <w:style w:type="character" w:customStyle="1" w:styleId="Heading1Char">
    <w:name w:val="Heading 1 Char"/>
    <w:basedOn w:val="DefaultParagraphFont"/>
    <w:link w:val="Heading1"/>
    <w:uiPriority w:val="9"/>
    <w:rsid w:val="005429E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241321">
      <w:bodyDiv w:val="1"/>
      <w:marLeft w:val="0"/>
      <w:marRight w:val="0"/>
      <w:marTop w:val="0"/>
      <w:marBottom w:val="0"/>
      <w:divBdr>
        <w:top w:val="none" w:sz="0" w:space="0" w:color="auto"/>
        <w:left w:val="none" w:sz="0" w:space="0" w:color="auto"/>
        <w:bottom w:val="none" w:sz="0" w:space="0" w:color="auto"/>
        <w:right w:val="none" w:sz="0" w:space="0" w:color="auto"/>
      </w:divBdr>
    </w:div>
    <w:div w:id="755515733">
      <w:bodyDiv w:val="1"/>
      <w:marLeft w:val="0"/>
      <w:marRight w:val="0"/>
      <w:marTop w:val="0"/>
      <w:marBottom w:val="0"/>
      <w:divBdr>
        <w:top w:val="none" w:sz="0" w:space="0" w:color="auto"/>
        <w:left w:val="none" w:sz="0" w:space="0" w:color="auto"/>
        <w:bottom w:val="none" w:sz="0" w:space="0" w:color="auto"/>
        <w:right w:val="none" w:sz="0" w:space="0" w:color="auto"/>
      </w:divBdr>
    </w:div>
    <w:div w:id="1061437884">
      <w:bodyDiv w:val="1"/>
      <w:marLeft w:val="0"/>
      <w:marRight w:val="0"/>
      <w:marTop w:val="0"/>
      <w:marBottom w:val="0"/>
      <w:divBdr>
        <w:top w:val="none" w:sz="0" w:space="0" w:color="auto"/>
        <w:left w:val="none" w:sz="0" w:space="0" w:color="auto"/>
        <w:bottom w:val="none" w:sz="0" w:space="0" w:color="auto"/>
        <w:right w:val="none" w:sz="0" w:space="0" w:color="auto"/>
      </w:divBdr>
    </w:div>
    <w:div w:id="109760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C8CE7-9AE8-451F-BBA8-EE596FF8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parkin</dc:creator>
  <cp:keywords/>
  <dc:description/>
  <cp:lastModifiedBy>Caton, Hannah</cp:lastModifiedBy>
  <cp:revision>3</cp:revision>
  <dcterms:created xsi:type="dcterms:W3CDTF">2020-05-06T11:50:00Z</dcterms:created>
  <dcterms:modified xsi:type="dcterms:W3CDTF">2020-05-19T08:58:00Z</dcterms:modified>
</cp:coreProperties>
</file>